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88" w:rsidRPr="00380247" w:rsidRDefault="009B6DB5" w:rsidP="009B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ermStart w:id="863270764" w:edGrp="everyone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Square wrapText="bothSides"/>
            <wp:docPr id="2" name="Obraz 2" descr="logo_obwodka_no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obwodka_now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63270764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75288" w:rsidRPr="00380247">
        <w:rPr>
          <w:rFonts w:ascii="Times New Roman" w:hAnsi="Times New Roman" w:cs="Times New Roman"/>
          <w:b/>
          <w:bCs/>
          <w:sz w:val="24"/>
          <w:szCs w:val="24"/>
        </w:rPr>
        <w:t>PROCEDURA POSTĘPOWANIA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W SYTUACJI ZAISTNIENIA WYPADKU DZIECKA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 xml:space="preserve">W PRZEDSZKOLU </w:t>
      </w:r>
      <w:r w:rsidR="00380247" w:rsidRPr="00380247">
        <w:rPr>
          <w:rFonts w:ascii="Times New Roman" w:hAnsi="Times New Roman" w:cs="Times New Roman"/>
          <w:b/>
          <w:bCs/>
          <w:sz w:val="24"/>
          <w:szCs w:val="24"/>
        </w:rPr>
        <w:t>nr 225 W WARSZAWIE</w:t>
      </w:r>
    </w:p>
    <w:p w:rsidR="009B6DB5" w:rsidRDefault="009B6DB5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DB5" w:rsidRDefault="009B6DB5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DB5" w:rsidRDefault="009B6DB5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DB5" w:rsidRDefault="009B6DB5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DB5" w:rsidRDefault="009B6DB5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I. Podstawa prawna</w:t>
      </w:r>
    </w:p>
    <w:p w:rsidR="00B5771D" w:rsidRPr="00380247" w:rsidRDefault="00B5771D" w:rsidP="00B5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Rozporządzenie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 dnia 31 grudnia 2002</w:t>
      </w:r>
      <w:r w:rsidRPr="00380247">
        <w:rPr>
          <w:rFonts w:ascii="Times New Roman" w:hAnsi="Times New Roman" w:cs="Times New Roman"/>
          <w:i/>
          <w:iCs/>
          <w:sz w:val="24"/>
          <w:szCs w:val="24"/>
        </w:rPr>
        <w:t xml:space="preserve"> r. w sprawie bezpieczeństwa i higieny w</w:t>
      </w:r>
    </w:p>
    <w:p w:rsidR="00B5771D" w:rsidRPr="00380247" w:rsidRDefault="00B5771D" w:rsidP="00B5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i/>
          <w:iCs/>
          <w:sz w:val="24"/>
          <w:szCs w:val="24"/>
        </w:rPr>
        <w:t xml:space="preserve">publicznych i niepublicznych szkołach i placówkach </w:t>
      </w:r>
      <w:r w:rsidRPr="00380247">
        <w:rPr>
          <w:rFonts w:ascii="Times New Roman" w:hAnsi="Times New Roman" w:cs="Times New Roman"/>
          <w:sz w:val="24"/>
          <w:szCs w:val="24"/>
        </w:rPr>
        <w:t xml:space="preserve">(Dz. </w:t>
      </w:r>
      <w:r>
        <w:rPr>
          <w:rFonts w:ascii="Times New Roman" w:hAnsi="Times New Roman" w:cs="Times New Roman"/>
          <w:sz w:val="24"/>
          <w:szCs w:val="24"/>
        </w:rPr>
        <w:t>U. z 2003 r., poz. 69</w:t>
      </w:r>
      <w:r w:rsidRPr="00380247">
        <w:rPr>
          <w:rFonts w:ascii="Times New Roman" w:hAnsi="Times New Roman" w:cs="Times New Roman"/>
          <w:sz w:val="24"/>
          <w:szCs w:val="24"/>
        </w:rPr>
        <w:t>.).</w:t>
      </w:r>
    </w:p>
    <w:p w:rsidR="00B5771D" w:rsidRDefault="00B5771D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5288" w:rsidRPr="002A03C9" w:rsidRDefault="0087025E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Rozporządzenie MEN z dnia 31 października 2018</w:t>
      </w:r>
      <w:r w:rsidR="00875288" w:rsidRPr="00380247"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  <w:r w:rsidR="002A03C9">
        <w:rPr>
          <w:rFonts w:ascii="Times New Roman" w:hAnsi="Times New Roman" w:cs="Times New Roman"/>
          <w:i/>
          <w:iCs/>
          <w:sz w:val="24"/>
          <w:szCs w:val="24"/>
        </w:rPr>
        <w:t>zmieniające</w:t>
      </w:r>
      <w:r w:rsidR="00B5771D">
        <w:rPr>
          <w:rFonts w:ascii="Times New Roman" w:hAnsi="Times New Roman" w:cs="Times New Roman"/>
          <w:i/>
          <w:iCs/>
          <w:sz w:val="24"/>
          <w:szCs w:val="24"/>
        </w:rPr>
        <w:t xml:space="preserve"> rozporządzenie </w:t>
      </w:r>
      <w:r w:rsidR="00875288" w:rsidRPr="00380247">
        <w:rPr>
          <w:rFonts w:ascii="Times New Roman" w:hAnsi="Times New Roman" w:cs="Times New Roman"/>
          <w:i/>
          <w:iCs/>
          <w:sz w:val="24"/>
          <w:szCs w:val="24"/>
        </w:rPr>
        <w:t>w sprawie bezpieczeństwa i higieny w</w:t>
      </w:r>
      <w:r w:rsidR="002A03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5288" w:rsidRPr="00380247">
        <w:rPr>
          <w:rFonts w:ascii="Times New Roman" w:hAnsi="Times New Roman" w:cs="Times New Roman"/>
          <w:i/>
          <w:iCs/>
          <w:sz w:val="24"/>
          <w:szCs w:val="24"/>
        </w:rPr>
        <w:t xml:space="preserve">publicznych i niepublicznych szkołach i placówkach </w:t>
      </w:r>
      <w:r w:rsidR="00875288" w:rsidRPr="00380247">
        <w:rPr>
          <w:rFonts w:ascii="Times New Roman" w:hAnsi="Times New Roman" w:cs="Times New Roman"/>
          <w:sz w:val="24"/>
          <w:szCs w:val="24"/>
        </w:rPr>
        <w:t xml:space="preserve">(Dz. </w:t>
      </w:r>
      <w:r>
        <w:rPr>
          <w:rFonts w:ascii="Times New Roman" w:hAnsi="Times New Roman" w:cs="Times New Roman"/>
          <w:sz w:val="24"/>
          <w:szCs w:val="24"/>
        </w:rPr>
        <w:t>U. z 2018 r., poz. 2140</w:t>
      </w:r>
      <w:r w:rsidR="00875288" w:rsidRPr="00380247">
        <w:rPr>
          <w:rFonts w:ascii="Times New Roman" w:hAnsi="Times New Roman" w:cs="Times New Roman"/>
          <w:sz w:val="24"/>
          <w:szCs w:val="24"/>
        </w:rPr>
        <w:t>.).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II. Definicja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b/>
          <w:sz w:val="24"/>
          <w:szCs w:val="24"/>
        </w:rPr>
        <w:t>Wypadek dziecka</w:t>
      </w:r>
      <w:r w:rsidRPr="00380247">
        <w:rPr>
          <w:rFonts w:ascii="Times New Roman" w:hAnsi="Times New Roman" w:cs="Times New Roman"/>
          <w:sz w:val="24"/>
          <w:szCs w:val="24"/>
        </w:rPr>
        <w:t xml:space="preserve"> – nagłe zdarzenie powodujące uraz, wywołane przyczyną zewnętrzną,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które nastąpiło w czasie pozostawania dziecka pod opieką przedszkola: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na terenie przedszkola;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poza terenem przedszkola (wycieczki, spacery, wyjścia okolicznościowe pod opieką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nauczyciela ).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III. Cele procedury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Zapewnienie profesjonalnych działań pracowników przedszkola gwarantujących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poszkodowanemu dziecku należytą opiekę i niezbędną pomoc.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IV. Zakres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Procedura obejmuje i reguluje działania pracowników przedszkola w sytuacji zaistnienia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wypadku dziecka.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V. Osoby odpowiedzialne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Nauczyciele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Dyrektor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Pracownicy niepedagogiczni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VI. Opis działań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80247">
        <w:rPr>
          <w:rFonts w:ascii="Times New Roman" w:hAnsi="Times New Roman" w:cs="Times New Roman"/>
          <w:sz w:val="24"/>
          <w:szCs w:val="24"/>
        </w:rPr>
        <w:t>Nauczyciel lub inny pracownik przedszkola, który powziął wiadomość o wypadku dziecka: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a) niezwłocznie zapewnia poszkodowanemu opiekę, w szczególności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sprowadzając fachową pomoc medyczną, a w miarę możliwości udzielając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poszkodowanemu pierwszej pomocy (ogólne zasady postępowania przy udzielaniu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pierwszej pomocy poszkodowanym w wypadkach stanowią załącznik do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procedury),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b) nie dopuszcza do zajęć lub przerywa je wyprowadzając dzieci z miejsca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zagrożenia, jeżeli miejsce, w którym są lub będą prowadzone zajęcia może stwarzać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zagrożenie dla bezpieczeństwa dzieci,</w:t>
      </w:r>
    </w:p>
    <w:p w:rsidR="009019BB" w:rsidRPr="00380247" w:rsidRDefault="00875288" w:rsidP="00380247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c) niezwłocznie powiadamia dyrektora przedszkola.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Jeśli nauczyciel ma w tym czasie zajęcia – prosi o nadzór nad swoimi wychowankami nauczyciela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 najbliższej sali.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2</w:t>
      </w:r>
      <w:r w:rsidRPr="00380247">
        <w:rPr>
          <w:rFonts w:ascii="Times New Roman" w:hAnsi="Times New Roman" w:cs="Times New Roman"/>
          <w:sz w:val="24"/>
          <w:szCs w:val="24"/>
        </w:rPr>
        <w:t xml:space="preserve">. O </w:t>
      </w:r>
      <w:r w:rsidRPr="00380247">
        <w:rPr>
          <w:rFonts w:ascii="Times New Roman" w:hAnsi="Times New Roman" w:cs="Times New Roman"/>
          <w:b/>
          <w:bCs/>
          <w:sz w:val="24"/>
          <w:szCs w:val="24"/>
          <w:u w:val="single"/>
        </w:rPr>
        <w:t>każdym</w:t>
      </w:r>
      <w:r w:rsidRPr="003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wypadku dyrektor przedszkola lub nauczyciel pod opieką, którego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przebywało dziecko w chwili wypadku, powiadamia rodziców poszkodowanego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wychowanka.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3.</w:t>
      </w:r>
      <w:r w:rsidRPr="00380247">
        <w:rPr>
          <w:rFonts w:ascii="Times New Roman" w:hAnsi="Times New Roman" w:cs="Times New Roman"/>
          <w:sz w:val="24"/>
          <w:szCs w:val="24"/>
        </w:rPr>
        <w:t xml:space="preserve"> Przy lekkich przypadkach (brak wyraźnych obrażeń – np. widoczne tylko lekkie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zaczerwienienie, zadrapanie, lekkie skaleczenie, siniak, guz), po udzieleniu pierwszej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pomocy poszkodowanemu dziecku, nauczyciel lub dyrektor powiadamiając rodzica o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zdarzeniu oraz ustala z nim:</w:t>
      </w:r>
    </w:p>
    <w:p w:rsidR="00875288" w:rsidRPr="00380247" w:rsidRDefault="0034552D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75288" w:rsidRPr="00380247">
        <w:rPr>
          <w:rFonts w:ascii="Times New Roman" w:hAnsi="Times New Roman" w:cs="Times New Roman"/>
          <w:sz w:val="24"/>
          <w:szCs w:val="24"/>
        </w:rPr>
        <w:t>) potrzebę wcześniejszego przyjścia rodzica,</w:t>
      </w:r>
    </w:p>
    <w:p w:rsidR="00875288" w:rsidRPr="00380247" w:rsidRDefault="0034552D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5288" w:rsidRPr="00380247">
        <w:rPr>
          <w:rFonts w:ascii="Times New Roman" w:hAnsi="Times New Roman" w:cs="Times New Roman"/>
          <w:sz w:val="24"/>
          <w:szCs w:val="24"/>
        </w:rPr>
        <w:t>) godzinę odbioru dziecka z przedszkola w dniu zdarzenia.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4.</w:t>
      </w:r>
      <w:r w:rsidRPr="00380247">
        <w:rPr>
          <w:rFonts w:ascii="Times New Roman" w:hAnsi="Times New Roman" w:cs="Times New Roman"/>
          <w:sz w:val="24"/>
          <w:szCs w:val="24"/>
        </w:rPr>
        <w:t xml:space="preserve"> W każdym trudniejszym przypadku (widoczne obrażenia, urazy, niepokojące objawy)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 xml:space="preserve">nauczyciel lub dyrektor przedszkola </w:t>
      </w:r>
      <w:r w:rsidR="0034552D">
        <w:rPr>
          <w:rFonts w:ascii="Times New Roman" w:hAnsi="Times New Roman" w:cs="Times New Roman"/>
          <w:sz w:val="24"/>
          <w:szCs w:val="24"/>
        </w:rPr>
        <w:t>udziela pierwszej pomocy</w:t>
      </w:r>
      <w:r w:rsidR="00345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552D">
        <w:rPr>
          <w:rFonts w:ascii="Times New Roman" w:hAnsi="Times New Roman" w:cs="Times New Roman"/>
          <w:b/>
          <w:sz w:val="24"/>
          <w:szCs w:val="24"/>
        </w:rPr>
        <w:t>wzywa pogotowie ratunkowe</w:t>
      </w:r>
      <w:r w:rsidR="0034552D">
        <w:rPr>
          <w:rFonts w:ascii="Times New Roman" w:hAnsi="Times New Roman" w:cs="Times New Roman"/>
          <w:sz w:val="24"/>
          <w:szCs w:val="24"/>
        </w:rPr>
        <w:t>, a następnie niezwłocznie powiadamia rodziców.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5.</w:t>
      </w:r>
      <w:r w:rsidRPr="00380247">
        <w:rPr>
          <w:rFonts w:ascii="Times New Roman" w:hAnsi="Times New Roman" w:cs="Times New Roman"/>
          <w:sz w:val="24"/>
          <w:szCs w:val="24"/>
        </w:rPr>
        <w:t xml:space="preserve"> O każdym wypadku dyrektor przedszkola zawiadamia niezwłocznie organ prowadzący i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współpracującego ze przedszkola pracownika służby bhp</w:t>
      </w:r>
      <w:r w:rsidR="0034552D">
        <w:rPr>
          <w:rFonts w:ascii="Times New Roman" w:hAnsi="Times New Roman" w:cs="Times New Roman"/>
          <w:sz w:val="24"/>
          <w:szCs w:val="24"/>
        </w:rPr>
        <w:t xml:space="preserve"> i społecznego inspektora pracy</w:t>
      </w:r>
      <w:r w:rsidRPr="00380247">
        <w:rPr>
          <w:rFonts w:ascii="Times New Roman" w:hAnsi="Times New Roman" w:cs="Times New Roman"/>
          <w:sz w:val="24"/>
          <w:szCs w:val="24"/>
        </w:rPr>
        <w:t>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6.</w:t>
      </w:r>
      <w:r w:rsidRPr="00380247">
        <w:rPr>
          <w:rFonts w:ascii="Times New Roman" w:hAnsi="Times New Roman" w:cs="Times New Roman"/>
          <w:sz w:val="24"/>
          <w:szCs w:val="24"/>
        </w:rPr>
        <w:t xml:space="preserve"> O wypadku śmiertelnym, ciężkim i zbiorowym dyrektor przedszkola zawiadamia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niezwłocznie prokuratora i kuratora oświaty.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7.</w:t>
      </w:r>
      <w:r w:rsidRPr="00380247">
        <w:rPr>
          <w:rFonts w:ascii="Times New Roman" w:hAnsi="Times New Roman" w:cs="Times New Roman"/>
          <w:sz w:val="24"/>
          <w:szCs w:val="24"/>
        </w:rPr>
        <w:t xml:space="preserve"> O wypadku, do którego doszło w wyniku zatrucia, dyrektor przedszkola zawiadamia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niezwłocznie państwowego inspektora sanitarnego.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8.</w:t>
      </w:r>
      <w:r w:rsidRPr="00380247">
        <w:rPr>
          <w:rFonts w:ascii="Times New Roman" w:hAnsi="Times New Roman" w:cs="Times New Roman"/>
          <w:sz w:val="24"/>
          <w:szCs w:val="24"/>
        </w:rPr>
        <w:t xml:space="preserve"> Jeżeli wypadek został spowodowany niesprawnością techniczną pomieszczenia lub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urządzeń, miejsce wypadku pozostawia się nienaruszone. Dyrektor zabezpiecza je do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czasu dokonania oględzin lub wykonania szkicu przez zespół powypadkowy.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9.</w:t>
      </w:r>
      <w:r w:rsidRPr="00380247">
        <w:rPr>
          <w:rFonts w:ascii="Times New Roman" w:hAnsi="Times New Roman" w:cs="Times New Roman"/>
          <w:sz w:val="24"/>
          <w:szCs w:val="24"/>
        </w:rPr>
        <w:t xml:space="preserve"> Jeżeli wypadek zdarzył się w czasie wyjścia, imprezy organizowanej poza terenem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przedszkola, wszystkie stosowne decyzje podejmuje opiekun grupy/kierownik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 xml:space="preserve">wycieczki </w:t>
      </w:r>
      <w:r w:rsidR="003802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0247">
        <w:rPr>
          <w:rFonts w:ascii="Times New Roman" w:hAnsi="Times New Roman" w:cs="Times New Roman"/>
          <w:sz w:val="24"/>
          <w:szCs w:val="24"/>
        </w:rPr>
        <w:t>i odpowiada za nie.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10. Dyrektor przedszkola powołuje członków zespołu powypadkowego: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a) w skład zespołu wchodzi współpracujący z przedszkolem pracownik służby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bezpieczeństwa i higieny pracy oraz pracownicy przedszkola przeszkoleni w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zakresie bhp</w:t>
      </w:r>
      <w:r w:rsidR="0087025E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i pomocy przedm</w:t>
      </w:r>
      <w:r w:rsidR="00C40DCF">
        <w:rPr>
          <w:rFonts w:ascii="Times New Roman" w:hAnsi="Times New Roman" w:cs="Times New Roman"/>
          <w:sz w:val="24"/>
          <w:szCs w:val="24"/>
        </w:rPr>
        <w:t xml:space="preserve">edycznej oraz </w:t>
      </w:r>
      <w:r w:rsidR="00380247">
        <w:rPr>
          <w:rFonts w:ascii="Times New Roman" w:hAnsi="Times New Roman" w:cs="Times New Roman"/>
          <w:sz w:val="24"/>
          <w:szCs w:val="24"/>
        </w:rPr>
        <w:t xml:space="preserve"> społeczny inspektor pracy,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b) jeżeli w składzie zespołu nie może uczestniczyć pracownik służby bhp, w skład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zespołu wchodzi dyrektor przedszkola oraz pracownik przedszkola przeszkolony w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zakre</w:t>
      </w:r>
      <w:r w:rsidR="00380247">
        <w:rPr>
          <w:rFonts w:ascii="Times New Roman" w:hAnsi="Times New Roman" w:cs="Times New Roman"/>
          <w:sz w:val="24"/>
          <w:szCs w:val="24"/>
        </w:rPr>
        <w:t xml:space="preserve">sie bhp </w:t>
      </w:r>
      <w:r w:rsidR="008702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0247">
        <w:rPr>
          <w:rFonts w:ascii="Times New Roman" w:hAnsi="Times New Roman" w:cs="Times New Roman"/>
          <w:sz w:val="24"/>
          <w:szCs w:val="24"/>
        </w:rPr>
        <w:t>i pomocy przedmedycznej oraz społeczny inspektor pracy,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c) przewodniczącym zespoł</w:t>
      </w:r>
      <w:r w:rsidR="003D09E4">
        <w:rPr>
          <w:rFonts w:ascii="Times New Roman" w:hAnsi="Times New Roman" w:cs="Times New Roman"/>
          <w:sz w:val="24"/>
          <w:szCs w:val="24"/>
        </w:rPr>
        <w:t>u jest społeczny inspektor pracy</w:t>
      </w:r>
      <w:r w:rsidR="00C40DCF">
        <w:rPr>
          <w:rFonts w:ascii="Times New Roman" w:hAnsi="Times New Roman" w:cs="Times New Roman"/>
          <w:sz w:val="24"/>
          <w:szCs w:val="24"/>
        </w:rPr>
        <w:t>, a podczas jego nieobecności</w:t>
      </w:r>
      <w:r w:rsidRPr="00380247">
        <w:rPr>
          <w:rFonts w:ascii="Times New Roman" w:hAnsi="Times New Roman" w:cs="Times New Roman"/>
          <w:sz w:val="24"/>
          <w:szCs w:val="24"/>
        </w:rPr>
        <w:t xml:space="preserve"> – przewodniczącego zespołu spośród pracowników przedszkola wyznacza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dyrektor,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d) zespół przeprowadza postępowanie powypadkowe i sporządza dokumentację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powypadkową;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przesłuchuje poszkodowane dziecko (w obecności rodzica lub wychowawcy) sporządza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protokół przesłuchania,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przesłuchuje świadków wypadku i sporządza protokoły przesłuchania; jeżeli świadkami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są dzieci – przesłuchanie odbywa się w obecności wychowawcy , a protokół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przesłuchania odczytuje się w obecności dziecka – świadka i jego rodziców,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sporządza szkic lub fotografię miejsca wypadku (dotyczy sytuacji określonej w pkt 8),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uzyskuje pisemne oświadczenie nauczyciela, pod opieką którego dziecko przebywało w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czasie, gdy zdarzył się wypadek,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uzyskuje opinię lekarską z opisem doznanych obrażeń i określeniem rodzaju wypadku,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 xml:space="preserve">- sporządza protokół powypadkowy </w:t>
      </w:r>
      <w:r w:rsidR="0087025E">
        <w:rPr>
          <w:rFonts w:ascii="Times New Roman" w:hAnsi="Times New Roman" w:cs="Times New Roman"/>
          <w:sz w:val="24"/>
          <w:szCs w:val="24"/>
        </w:rPr>
        <w:t xml:space="preserve">w terminie 21 dni od dnia zakończenia postępowania wypadkowego </w:t>
      </w:r>
      <w:r w:rsidRPr="00380247">
        <w:rPr>
          <w:rFonts w:ascii="Times New Roman" w:hAnsi="Times New Roman" w:cs="Times New Roman"/>
          <w:sz w:val="24"/>
          <w:szCs w:val="24"/>
        </w:rPr>
        <w:t>wg wzoru stanowiącego zał</w:t>
      </w:r>
      <w:r w:rsidR="0034552D">
        <w:rPr>
          <w:rFonts w:ascii="Times New Roman" w:hAnsi="Times New Roman" w:cs="Times New Roman"/>
          <w:sz w:val="24"/>
          <w:szCs w:val="24"/>
        </w:rPr>
        <w:t>. do rozporządzenia</w:t>
      </w:r>
      <w:r w:rsidR="00B5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1D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="002A03C9">
        <w:rPr>
          <w:rFonts w:ascii="Times New Roman" w:hAnsi="Times New Roman" w:cs="Times New Roman"/>
          <w:sz w:val="24"/>
          <w:szCs w:val="24"/>
        </w:rPr>
        <w:t xml:space="preserve"> </w:t>
      </w:r>
      <w:r w:rsidR="00B5771D">
        <w:rPr>
          <w:rFonts w:ascii="Times New Roman" w:hAnsi="Times New Roman" w:cs="Times New Roman"/>
          <w:sz w:val="24"/>
          <w:szCs w:val="24"/>
        </w:rPr>
        <w:t>z dnia 31 grudnia 2002 r.</w:t>
      </w:r>
      <w:r w:rsidR="0007449A">
        <w:rPr>
          <w:rFonts w:ascii="Times New Roman" w:hAnsi="Times New Roman" w:cs="Times New Roman"/>
          <w:sz w:val="24"/>
          <w:szCs w:val="24"/>
        </w:rPr>
        <w:t>;</w:t>
      </w:r>
    </w:p>
    <w:p w:rsidR="00875288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protokół powypadkowy podpisują członkowie ze</w:t>
      </w:r>
      <w:r w:rsidR="0007449A">
        <w:rPr>
          <w:rFonts w:ascii="Times New Roman" w:hAnsi="Times New Roman" w:cs="Times New Roman"/>
          <w:sz w:val="24"/>
          <w:szCs w:val="24"/>
        </w:rPr>
        <w:t>społu oraz dyrektor przedszkola;</w:t>
      </w:r>
    </w:p>
    <w:p w:rsidR="0007449A" w:rsidRPr="00380247" w:rsidRDefault="0007449A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niezwłocznie doręcza osobom uprawnionym do zaznajomienia się z materiałami postepowania wypadkowego.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f) w sprawach spornych rozstrzygające jest stanowisko przewodniczącego zespołu;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członek zespołu, który nie zgadza się ze stanowiskiem przewodniczącego, może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złożyć zdanie odrębne, które odnotowuje się w protokole powypadkowym,</w:t>
      </w:r>
    </w:p>
    <w:p w:rsidR="0034552D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g) przewodniczący zespołu poucza osoby reprezentujące poszkodowanego o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 xml:space="preserve">przysługujących im prawach w toku postępowania powypadkowego, 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lastRenderedPageBreak/>
        <w:t>h) z treścią protokołu powypadkowego i innymi materiałami postępowania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powypadkowego zaznajamia się rodziców (opiekunów prawnych) poszkodowanego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wychowanka, którzy potwierdzają ten fakt podpisem w protokole</w:t>
      </w:r>
      <w:r w:rsidR="00380247">
        <w:rPr>
          <w:rFonts w:ascii="Times New Roman" w:hAnsi="Times New Roman" w:cs="Times New Roman"/>
          <w:sz w:val="24"/>
          <w:szCs w:val="24"/>
        </w:rPr>
        <w:t>: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protokół doręcza się rodzicom (opiekunom prawnym) poszkodowanego dziecka, którzy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potwierdzają to podpisem w protokole,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organowi prowadzącemu i kuratorowi oświaty protokół powypadkowy doręcza się na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ich wniosek,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jeden egzemplarz protokołu powypadkowego pozostaje w przedszkolu,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w ciągu 7 dni od dnia doręczenia protokołu powypadkowego osoby, którym doręczono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protokół, mogą złożyć zastrzeżenia do ustaleń protokołu (są o tym informowani przy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odbieraniu protokołu),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zastrzeżenia składa się ustnie do protokołu powypadkowego lub na piśmie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przewodniczącemu zespołu,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zastrzeżenia mogą dotyczyć w szczególności:</w:t>
      </w:r>
    </w:p>
    <w:p w:rsidR="00875288" w:rsidRPr="00380247" w:rsidRDefault="00875288" w:rsidP="00380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niewykorzystania wszystkich środków dowodowych niezbędnych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dla ustalenia stanu faktycznego</w:t>
      </w:r>
    </w:p>
    <w:p w:rsidR="00875288" w:rsidRPr="00380247" w:rsidRDefault="00875288" w:rsidP="00380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sprzeczności istotnych ustaleń protokołu z zebranym materiałem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dowodowym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zastrzeżenia rozpatruje organ prowadzący,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- po rozpatrzeniu zastrzeżeń organ prowadzący przedszkole może:</w:t>
      </w:r>
    </w:p>
    <w:p w:rsidR="00875288" w:rsidRPr="00380247" w:rsidRDefault="00875288" w:rsidP="003802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zlecić dotychczasowemu zespołowi wyjaśnienie ustaleń</w:t>
      </w:r>
      <w:r w:rsidR="00380247" w:rsidRP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protokołu lub przeprowadzenie określonych czynności dowodowych</w:t>
      </w:r>
    </w:p>
    <w:p w:rsidR="00875288" w:rsidRPr="00380247" w:rsidRDefault="00875288" w:rsidP="003802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powołać nowy zespół celem ponownego przeprowadzenia</w:t>
      </w:r>
      <w:r w:rsidR="00380247" w:rsidRP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postępowania powypadkowego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11.</w:t>
      </w:r>
      <w:r w:rsidRPr="00380247">
        <w:rPr>
          <w:rFonts w:ascii="Times New Roman" w:hAnsi="Times New Roman" w:cs="Times New Roman"/>
          <w:sz w:val="24"/>
          <w:szCs w:val="24"/>
        </w:rPr>
        <w:t xml:space="preserve"> Dyrektor przedszkola prowadzi rejestr wypadków wg wzoru określonego w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rozporządze</w:t>
      </w:r>
      <w:r w:rsidR="00B5771D">
        <w:rPr>
          <w:rFonts w:ascii="Times New Roman" w:hAnsi="Times New Roman" w:cs="Times New Roman"/>
          <w:sz w:val="24"/>
          <w:szCs w:val="24"/>
        </w:rPr>
        <w:t xml:space="preserve">niu </w:t>
      </w:r>
      <w:proofErr w:type="spellStart"/>
      <w:r w:rsidR="00B5771D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="00B5771D">
        <w:rPr>
          <w:rFonts w:ascii="Times New Roman" w:hAnsi="Times New Roman" w:cs="Times New Roman"/>
          <w:sz w:val="24"/>
          <w:szCs w:val="24"/>
        </w:rPr>
        <w:t xml:space="preserve"> z dnia 31 grudnia 2002</w:t>
      </w:r>
      <w:r w:rsidRPr="00380247">
        <w:rPr>
          <w:rFonts w:ascii="Times New Roman" w:hAnsi="Times New Roman" w:cs="Times New Roman"/>
          <w:sz w:val="24"/>
          <w:szCs w:val="24"/>
        </w:rPr>
        <w:t xml:space="preserve"> r. </w:t>
      </w:r>
      <w:r w:rsidR="00380247">
        <w:rPr>
          <w:rFonts w:ascii="Times New Roman" w:hAnsi="Times New Roman" w:cs="Times New Roman"/>
          <w:sz w:val="24"/>
          <w:szCs w:val="24"/>
        </w:rPr>
        <w:t>(</w:t>
      </w:r>
      <w:r w:rsidR="00B5771D">
        <w:rPr>
          <w:rFonts w:ascii="Times New Roman" w:hAnsi="Times New Roman" w:cs="Times New Roman"/>
          <w:sz w:val="24"/>
          <w:szCs w:val="24"/>
        </w:rPr>
        <w:t xml:space="preserve">poz. 69 </w:t>
      </w:r>
      <w:r w:rsidR="00380247">
        <w:rPr>
          <w:rFonts w:ascii="Times New Roman" w:hAnsi="Times New Roman" w:cs="Times New Roman"/>
          <w:sz w:val="24"/>
          <w:szCs w:val="24"/>
        </w:rPr>
        <w:t xml:space="preserve">ze zm.) </w:t>
      </w:r>
      <w:r w:rsidRPr="00380247">
        <w:rPr>
          <w:rFonts w:ascii="Times New Roman" w:hAnsi="Times New Roman" w:cs="Times New Roman"/>
          <w:sz w:val="24"/>
          <w:szCs w:val="24"/>
        </w:rPr>
        <w:t>w sprawie ubezpieczeń i higieny w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publicznych i niepublicznych szkołach i placówkach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12.</w:t>
      </w:r>
      <w:r w:rsidRPr="00380247">
        <w:rPr>
          <w:rFonts w:ascii="Times New Roman" w:hAnsi="Times New Roman" w:cs="Times New Roman"/>
          <w:sz w:val="24"/>
          <w:szCs w:val="24"/>
        </w:rPr>
        <w:t xml:space="preserve"> Dyrektor przedszkola omawia z pracownikami przedszkola okoliczności i przyczyny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wypadków oraz ustala środki niezbędne do zapobieżenia im.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VII. Techniki i narzędzia monitorowania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1.</w:t>
      </w:r>
      <w:r w:rsidRPr="00380247">
        <w:rPr>
          <w:rFonts w:ascii="Times New Roman" w:hAnsi="Times New Roman" w:cs="Times New Roman"/>
          <w:sz w:val="24"/>
          <w:szCs w:val="24"/>
        </w:rPr>
        <w:t xml:space="preserve"> Obserwacja (sale, urządzenia i wyposażenia budynku i terenu przedszkola –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pod względem bhp).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E4">
        <w:rPr>
          <w:rFonts w:ascii="Times New Roman" w:hAnsi="Times New Roman" w:cs="Times New Roman"/>
          <w:b/>
          <w:sz w:val="24"/>
          <w:szCs w:val="24"/>
        </w:rPr>
        <w:t>2.</w:t>
      </w:r>
      <w:r w:rsidRPr="00380247">
        <w:rPr>
          <w:rFonts w:ascii="Times New Roman" w:hAnsi="Times New Roman" w:cs="Times New Roman"/>
          <w:sz w:val="24"/>
          <w:szCs w:val="24"/>
        </w:rPr>
        <w:t xml:space="preserve"> Analiza dokumentacji (Rejestr wypadków, protokoły powypadkowe).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VIII. Sposoby gromadzenia danych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„Rejestr wypadków”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Dokumentacja powypadkowa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Protokoły pokontrolne dyrektora przedszkola i instytucji zewnętrznych uprawnionych do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kontroli.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IX. Ewaluacja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Sformułowanie oceny przydatności i skuteczności podejmowanych działań w odniesieniu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do celów, ewentualna modyfikacja procedury.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X. Sposób prezentacji wyników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Przekazywanie uogólnionych wniosków z monitorowania i ewaluacji – podczas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analitycznych posiedzeń rady pedagogicznej – dyrektor przedszkola.</w:t>
      </w:r>
    </w:p>
    <w:p w:rsidR="00380247" w:rsidRDefault="00380247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47" w:rsidRDefault="00380247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CD" w:rsidRPr="001C3BA4" w:rsidRDefault="002873CD" w:rsidP="002873CD">
      <w:pPr>
        <w:rPr>
          <w:rFonts w:ascii="Times New Roman" w:hAnsi="Times New Roman" w:cs="Times New Roman"/>
          <w:b/>
          <w:sz w:val="24"/>
          <w:szCs w:val="24"/>
        </w:rPr>
      </w:pPr>
      <w:r w:rsidRPr="001C3BA4">
        <w:rPr>
          <w:rFonts w:ascii="Times New Roman" w:hAnsi="Times New Roman" w:cs="Times New Roman"/>
          <w:b/>
          <w:sz w:val="24"/>
          <w:szCs w:val="24"/>
        </w:rPr>
        <w:t>Procedura obowiązuje od dnia podpisania.</w:t>
      </w:r>
    </w:p>
    <w:p w:rsidR="002873CD" w:rsidRPr="001C3BA4" w:rsidRDefault="001C3BA4" w:rsidP="002873CD">
      <w:pPr>
        <w:rPr>
          <w:rFonts w:ascii="Times New Roman" w:hAnsi="Times New Roman" w:cs="Times New Roman"/>
          <w:b/>
          <w:sz w:val="24"/>
          <w:szCs w:val="24"/>
        </w:rPr>
      </w:pPr>
      <w:r w:rsidRPr="001C3BA4">
        <w:rPr>
          <w:rFonts w:ascii="Times New Roman" w:hAnsi="Times New Roman" w:cs="Times New Roman"/>
          <w:b/>
          <w:sz w:val="24"/>
          <w:szCs w:val="24"/>
        </w:rPr>
        <w:t>Ogłoszono dnia 30.11.2018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CD" w:rsidRPr="001C3BA4">
        <w:rPr>
          <w:rFonts w:ascii="Times New Roman" w:hAnsi="Times New Roman" w:cs="Times New Roman"/>
          <w:b/>
          <w:sz w:val="24"/>
          <w:szCs w:val="24"/>
        </w:rPr>
        <w:t>Wcho</w:t>
      </w:r>
      <w:r w:rsidRPr="001C3BA4">
        <w:rPr>
          <w:rFonts w:ascii="Times New Roman" w:hAnsi="Times New Roman" w:cs="Times New Roman"/>
          <w:b/>
          <w:sz w:val="24"/>
          <w:szCs w:val="24"/>
        </w:rPr>
        <w:t>dzi w życie dnia 30.11.2018 r.  Zarządzeniem nr 11/2018</w:t>
      </w:r>
      <w:r w:rsidR="002873CD" w:rsidRPr="001C3BA4">
        <w:rPr>
          <w:rFonts w:ascii="Times New Roman" w:hAnsi="Times New Roman" w:cs="Times New Roman"/>
          <w:b/>
          <w:sz w:val="24"/>
          <w:szCs w:val="24"/>
        </w:rPr>
        <w:t xml:space="preserve"> Dyrektora Przedszkola nr 225 w Warszawie.</w:t>
      </w:r>
    </w:p>
    <w:p w:rsidR="00380247" w:rsidRPr="001C3BA4" w:rsidRDefault="00380247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47" w:rsidRDefault="00380247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Zał. nr 1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do Procedury postępowania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w sytuacji zaistnienia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wypadku dziecka</w:t>
      </w:r>
    </w:p>
    <w:p w:rsidR="00380247" w:rsidRDefault="00380247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OGÓLNE ZASADY POSTĘPOWANIA PRZY UDZIELANIU PIERWSZEJ POMOCY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247">
        <w:rPr>
          <w:rFonts w:ascii="Times New Roman" w:hAnsi="Times New Roman" w:cs="Times New Roman"/>
          <w:b/>
          <w:bCs/>
          <w:sz w:val="24"/>
          <w:szCs w:val="24"/>
        </w:rPr>
        <w:t>POSZKODOWANYM W WYPADKACH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1. Należy pamiętać, że udzielenie pierwszej pomocy poszkodowanym w wypadkach jest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prawnym obowiązkiem każdego (art. 162 Kodeksu karnego).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2. Zachować spokój, nie wpadać w panikę, rozpoznać stan poszkodowanego.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3. Usunąć poszkodowanego z rejonu zagrożenia.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4. Jeśli stwierdzisz, że sam nie potrafisz udzielić pierwszej pomocy, zorganizuj ją</w:t>
      </w:r>
      <w:r w:rsid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zawiadamiając placówkę służby zdrowia lub kogoś z otoczenia, kto potrafi jej udzielić.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5. Poszkodowanemu zapewnić spokój, odsunąć z otoczenia zbędne osoby, w każdej sytuacji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zapewnić poszkodowanemu ciepłe okrycie.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6. Nie lekceważyć nawet drobnych skaleczeń, każde skaleczenie należy prawidłowo zaopatrzyć.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 xml:space="preserve">7. W przypadkach porażenia prądem, braku oddechu, braku pracy serca, krwotoku, zatrucia </w:t>
      </w:r>
      <w:r w:rsidR="000744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0247">
        <w:rPr>
          <w:rFonts w:ascii="Times New Roman" w:hAnsi="Times New Roman" w:cs="Times New Roman"/>
          <w:sz w:val="24"/>
          <w:szCs w:val="24"/>
        </w:rPr>
        <w:t>i</w:t>
      </w:r>
      <w:r w:rsidR="0007449A">
        <w:rPr>
          <w:rFonts w:ascii="Times New Roman" w:hAnsi="Times New Roman" w:cs="Times New Roman"/>
          <w:sz w:val="24"/>
          <w:szCs w:val="24"/>
        </w:rPr>
        <w:t xml:space="preserve"> </w:t>
      </w:r>
      <w:r w:rsidRPr="00380247">
        <w:rPr>
          <w:rFonts w:ascii="Times New Roman" w:hAnsi="Times New Roman" w:cs="Times New Roman"/>
          <w:sz w:val="24"/>
          <w:szCs w:val="24"/>
        </w:rPr>
        <w:t>innych poważnych urazów – bezwzględnie wezwać lekarza (pogotowie ratunkowe).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8. Do chwili przybycia lekarza nie przerywać ro</w:t>
      </w:r>
      <w:r w:rsidR="0007449A">
        <w:rPr>
          <w:rFonts w:ascii="Times New Roman" w:hAnsi="Times New Roman" w:cs="Times New Roman"/>
          <w:sz w:val="24"/>
          <w:szCs w:val="24"/>
        </w:rPr>
        <w:t>zpoczętej resuscytacji</w:t>
      </w:r>
      <w:r w:rsidRPr="00380247">
        <w:rPr>
          <w:rFonts w:ascii="Times New Roman" w:hAnsi="Times New Roman" w:cs="Times New Roman"/>
          <w:sz w:val="24"/>
          <w:szCs w:val="24"/>
        </w:rPr>
        <w:t>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9. Poszkodowanego z krwotokiem wolno tylko przenosić lub przewozić.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10. Poszkodowanemu z utratą świadomości nie wolno podawać leków w postaci płynnej ani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stałej (tabletki).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11. W przypadku podejrzeń uszkodzenia kręgosłupa, nie wolno bez koniecznej przyczyny</w:t>
      </w:r>
    </w:p>
    <w:p w:rsidR="00875288" w:rsidRPr="00380247" w:rsidRDefault="00875288" w:rsidP="0038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zmieniać pozycji poszkodowanego.</w:t>
      </w:r>
    </w:p>
    <w:p w:rsidR="00875288" w:rsidRPr="00380247" w:rsidRDefault="00875288" w:rsidP="00380247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7">
        <w:rPr>
          <w:rFonts w:ascii="Times New Roman" w:hAnsi="Times New Roman" w:cs="Times New Roman"/>
          <w:sz w:val="24"/>
          <w:szCs w:val="24"/>
        </w:rPr>
        <w:t>12. Nie pozostawiać poszkodowanego bez opieki.</w:t>
      </w:r>
    </w:p>
    <w:sectPr w:rsidR="00875288" w:rsidRPr="00380247" w:rsidSect="009019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AD" w:rsidRDefault="00A654AD" w:rsidP="002873CD">
      <w:pPr>
        <w:spacing w:after="0" w:line="240" w:lineRule="auto"/>
      </w:pPr>
      <w:r>
        <w:separator/>
      </w:r>
    </w:p>
  </w:endnote>
  <w:endnote w:type="continuationSeparator" w:id="0">
    <w:p w:rsidR="00A654AD" w:rsidRDefault="00A654AD" w:rsidP="002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629079"/>
      <w:docPartObj>
        <w:docPartGallery w:val="Page Numbers (Bottom of Page)"/>
        <w:docPartUnique/>
      </w:docPartObj>
    </w:sdtPr>
    <w:sdtEndPr/>
    <w:sdtContent>
      <w:p w:rsidR="002873CD" w:rsidRDefault="002873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0A">
          <w:rPr>
            <w:noProof/>
          </w:rPr>
          <w:t>2</w:t>
        </w:r>
        <w:r>
          <w:fldChar w:fldCharType="end"/>
        </w:r>
      </w:p>
    </w:sdtContent>
  </w:sdt>
  <w:p w:rsidR="002873CD" w:rsidRDefault="00287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AD" w:rsidRDefault="00A654AD" w:rsidP="002873CD">
      <w:pPr>
        <w:spacing w:after="0" w:line="240" w:lineRule="auto"/>
      </w:pPr>
      <w:r>
        <w:separator/>
      </w:r>
    </w:p>
  </w:footnote>
  <w:footnote w:type="continuationSeparator" w:id="0">
    <w:p w:rsidR="00A654AD" w:rsidRDefault="00A654AD" w:rsidP="0028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3F"/>
    <w:multiLevelType w:val="hybridMultilevel"/>
    <w:tmpl w:val="646AC714"/>
    <w:lvl w:ilvl="0" w:tplc="7A105E5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892"/>
    <w:multiLevelType w:val="hybridMultilevel"/>
    <w:tmpl w:val="CD6E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5567"/>
    <w:multiLevelType w:val="hybridMultilevel"/>
    <w:tmpl w:val="0B7C1940"/>
    <w:lvl w:ilvl="0" w:tplc="7A105E5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059B"/>
    <w:multiLevelType w:val="hybridMultilevel"/>
    <w:tmpl w:val="987EBCB2"/>
    <w:lvl w:ilvl="0" w:tplc="7A105E5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thkd8QyyzeQV21j1WUmfbinqWnMaLgLjg3hpOJlMagxzA2i4fjIwuvSoJWM75CnP4GOahtXN1ScTbuHRnnKfg==" w:salt="i511nlH3scfGadpqMgXg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88"/>
    <w:rsid w:val="0006650A"/>
    <w:rsid w:val="0007449A"/>
    <w:rsid w:val="001C3BA4"/>
    <w:rsid w:val="001C578F"/>
    <w:rsid w:val="002873CD"/>
    <w:rsid w:val="002A03C9"/>
    <w:rsid w:val="002E1922"/>
    <w:rsid w:val="0034552D"/>
    <w:rsid w:val="00380247"/>
    <w:rsid w:val="003D09E4"/>
    <w:rsid w:val="004C102F"/>
    <w:rsid w:val="00526CEC"/>
    <w:rsid w:val="0087025E"/>
    <w:rsid w:val="00875288"/>
    <w:rsid w:val="008B42A5"/>
    <w:rsid w:val="009019BB"/>
    <w:rsid w:val="009B6DB5"/>
    <w:rsid w:val="00A654AD"/>
    <w:rsid w:val="00B5771D"/>
    <w:rsid w:val="00C40DCF"/>
    <w:rsid w:val="00CB5B3C"/>
    <w:rsid w:val="00D96BD1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C543-1927-4DA9-9BA2-1F77603A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CD"/>
  </w:style>
  <w:style w:type="paragraph" w:styleId="Stopka">
    <w:name w:val="footer"/>
    <w:basedOn w:val="Normalny"/>
    <w:link w:val="StopkaZnak"/>
    <w:uiPriority w:val="99"/>
    <w:unhideWhenUsed/>
    <w:rsid w:val="002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1368</Words>
  <Characters>8214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P225</cp:lastModifiedBy>
  <cp:revision>10</cp:revision>
  <cp:lastPrinted>2019-01-09T08:48:00Z</cp:lastPrinted>
  <dcterms:created xsi:type="dcterms:W3CDTF">2019-01-09T08:48:00Z</dcterms:created>
  <dcterms:modified xsi:type="dcterms:W3CDTF">2019-03-04T12:54:00Z</dcterms:modified>
</cp:coreProperties>
</file>